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405D2" w:rsidRPr="00F16F51" w:rsidRDefault="00D405D2" w:rsidP="00D405D2">
      <w:pPr>
        <w:spacing w:after="0"/>
        <w:contextualSpacing/>
        <w:rPr>
          <w:rFonts w:cs="Arial"/>
          <w:bCs/>
        </w:rPr>
      </w:pPr>
      <w:r w:rsidRPr="00F16F51">
        <w:rPr>
          <w:rFonts w:cs="Arial"/>
          <w:bCs/>
        </w:rPr>
        <w:t>FBAUP_DAD_1ª EDIÇÃO</w:t>
      </w:r>
    </w:p>
    <w:p w:rsidR="00F16F51" w:rsidRPr="00F16F51" w:rsidRDefault="00D405D2" w:rsidP="00D405D2">
      <w:pPr>
        <w:spacing w:after="0"/>
        <w:contextualSpacing/>
        <w:rPr>
          <w:rFonts w:cs="Arial"/>
          <w:bCs/>
        </w:rPr>
      </w:pPr>
      <w:r w:rsidRPr="00F16F51">
        <w:rPr>
          <w:rFonts w:cs="Arial"/>
          <w:bCs/>
        </w:rPr>
        <w:t>PROVAS DE AFERIÇÃO</w:t>
      </w:r>
    </w:p>
    <w:p w:rsidR="00672D4C" w:rsidRPr="00F16F51" w:rsidRDefault="00F16F51" w:rsidP="00D405D2">
      <w:pPr>
        <w:spacing w:after="0"/>
        <w:contextualSpacing/>
        <w:rPr>
          <w:rFonts w:cs="Arial"/>
          <w:bCs/>
        </w:rPr>
      </w:pPr>
      <w:r w:rsidRPr="00F16F51">
        <w:rPr>
          <w:rFonts w:cs="Arial"/>
          <w:bCs/>
        </w:rPr>
        <w:t>25, 26, 27, e 30 de Maio de 2011</w:t>
      </w:r>
    </w:p>
    <w:p w:rsidR="00672D4C" w:rsidRPr="00F16F51" w:rsidRDefault="00D405D2">
      <w:pPr>
        <w:rPr>
          <w:rFonts w:cs="Arial"/>
          <w:b/>
          <w:bCs/>
        </w:rPr>
      </w:pPr>
      <w:r w:rsidRPr="00F16F51">
        <w:rPr>
          <w:rFonts w:cs="Arial"/>
          <w:b/>
          <w:bCs/>
        </w:rPr>
        <w:t>PPT, PROPOSTAS DE PROJECTOS DE TESES</w:t>
      </w:r>
    </w:p>
    <w:p w:rsidR="00D405D2" w:rsidRDefault="00D405D2" w:rsidP="00A9074B">
      <w:pPr>
        <w:spacing w:after="0"/>
        <w:contextualSpacing/>
        <w:rPr>
          <w:rFonts w:cs="Arial"/>
          <w:bCs/>
          <w:noProof w:val="0"/>
          <w:sz w:val="18"/>
          <w:lang w:val="en-US"/>
        </w:rPr>
      </w:pPr>
    </w:p>
    <w:p w:rsidR="00D405D2" w:rsidRDefault="00D405D2" w:rsidP="00A9074B">
      <w:pPr>
        <w:spacing w:after="0"/>
        <w:contextualSpacing/>
        <w:rPr>
          <w:rFonts w:cs="Arial"/>
          <w:bCs/>
          <w:noProof w:val="0"/>
          <w:sz w:val="18"/>
          <w:lang w:val="en-US"/>
        </w:rPr>
      </w:pPr>
    </w:p>
    <w:p w:rsidR="00D405D2" w:rsidRDefault="00D405D2" w:rsidP="00A9074B">
      <w:pPr>
        <w:spacing w:after="0"/>
        <w:contextualSpacing/>
        <w:rPr>
          <w:rFonts w:cs="Arial"/>
          <w:bCs/>
          <w:noProof w:val="0"/>
          <w:sz w:val="18"/>
          <w:lang w:val="en-US"/>
        </w:rPr>
      </w:pPr>
    </w:p>
    <w:p w:rsidR="00D405D2" w:rsidRDefault="00D405D2" w:rsidP="00A9074B">
      <w:pPr>
        <w:spacing w:after="0"/>
        <w:contextualSpacing/>
        <w:rPr>
          <w:rFonts w:cs="Arial"/>
          <w:bCs/>
          <w:noProof w:val="0"/>
          <w:sz w:val="18"/>
          <w:lang w:val="en-US"/>
        </w:rPr>
      </w:pPr>
    </w:p>
    <w:p w:rsidR="00D405D2" w:rsidRDefault="00D405D2" w:rsidP="00A9074B">
      <w:pPr>
        <w:spacing w:after="0"/>
        <w:contextualSpacing/>
        <w:rPr>
          <w:rFonts w:cs="Arial"/>
          <w:bCs/>
          <w:noProof w:val="0"/>
          <w:sz w:val="18"/>
          <w:lang w:val="en-US"/>
        </w:rPr>
      </w:pPr>
      <w:r>
        <w:rPr>
          <w:rFonts w:cs="Arial"/>
          <w:bCs/>
          <w:noProof w:val="0"/>
          <w:sz w:val="18"/>
          <w:lang w:val="en-US"/>
        </w:rPr>
        <w:t>1</w:t>
      </w:r>
    </w:p>
    <w:p w:rsidR="00D405D2" w:rsidRPr="003A36C9" w:rsidRDefault="00D405D2" w:rsidP="00D405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libri"/>
          <w:noProof w:val="0"/>
          <w:sz w:val="18"/>
          <w:szCs w:val="19"/>
          <w:lang w:val="en-US"/>
        </w:rPr>
      </w:pPr>
      <w:r w:rsidRPr="003A36C9">
        <w:rPr>
          <w:rFonts w:cs="Calibri"/>
          <w:noProof w:val="0"/>
          <w:sz w:val="18"/>
          <w:szCs w:val="19"/>
          <w:lang w:val="en-US"/>
        </w:rPr>
        <w:t>ALEXANDRA MARIEIRO CABRAL</w:t>
      </w:r>
    </w:p>
    <w:p w:rsidR="00D405D2" w:rsidRDefault="00D405D2" w:rsidP="00D405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libri"/>
          <w:b/>
          <w:noProof w:val="0"/>
          <w:color w:val="0000FF"/>
          <w:sz w:val="18"/>
          <w:szCs w:val="19"/>
          <w:lang w:val="en-US"/>
        </w:rPr>
      </w:pPr>
      <w:r w:rsidRPr="003A36C9">
        <w:rPr>
          <w:rFonts w:cs="Calibri"/>
          <w:b/>
          <w:noProof w:val="0"/>
          <w:color w:val="0000FF"/>
          <w:sz w:val="18"/>
          <w:szCs w:val="19"/>
          <w:lang w:val="en-US"/>
        </w:rPr>
        <w:t>NOVOS SISTEMAS INTEGRADOS DE COMUNICAÇÃO VISUAL URBANA, CONTRIBUTOS PARA UMA MAIOR LEGIBILIDADE DO CENTRO HISTÓRICO DE VILA NOVA DE GAIA</w:t>
      </w:r>
    </w:p>
    <w:p w:rsidR="00D405D2" w:rsidRDefault="00D405D2" w:rsidP="00D405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libri"/>
          <w:b/>
          <w:noProof w:val="0"/>
          <w:color w:val="0000FF"/>
          <w:sz w:val="18"/>
          <w:szCs w:val="19"/>
          <w:lang w:val="en-US"/>
        </w:rPr>
      </w:pPr>
    </w:p>
    <w:p w:rsidR="00D405D2" w:rsidRPr="00D405D2" w:rsidRDefault="00D405D2" w:rsidP="00D405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libri"/>
          <w:noProof w:val="0"/>
          <w:sz w:val="18"/>
          <w:szCs w:val="19"/>
          <w:lang w:val="en-US"/>
        </w:rPr>
      </w:pPr>
      <w:r w:rsidRPr="00D405D2">
        <w:rPr>
          <w:rFonts w:cs="Calibri"/>
          <w:noProof w:val="0"/>
          <w:sz w:val="18"/>
          <w:szCs w:val="19"/>
          <w:lang w:val="en-US"/>
        </w:rPr>
        <w:t>2</w:t>
      </w:r>
    </w:p>
    <w:p w:rsidR="00D405D2" w:rsidRPr="003A36C9" w:rsidRDefault="00D405D2" w:rsidP="00D405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cs="Hoefler Text"/>
          <w:bCs/>
          <w:noProof w:val="0"/>
          <w:sz w:val="18"/>
          <w:szCs w:val="37"/>
          <w:lang w:val="en-US"/>
        </w:rPr>
      </w:pPr>
      <w:r w:rsidRPr="003A36C9">
        <w:rPr>
          <w:rFonts w:cs="Hoefler Text"/>
          <w:bCs/>
          <w:noProof w:val="0"/>
          <w:sz w:val="18"/>
          <w:szCs w:val="37"/>
          <w:lang w:val="en-US"/>
        </w:rPr>
        <w:t>ANA RITA MOUTINHO COELHO</w:t>
      </w:r>
    </w:p>
    <w:p w:rsidR="00D405D2" w:rsidRDefault="00D405D2" w:rsidP="00D405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cs="Helvetica Neue UltraLight"/>
          <w:b/>
          <w:noProof w:val="0"/>
          <w:color w:val="0000FF"/>
          <w:sz w:val="18"/>
          <w:szCs w:val="74"/>
          <w:lang w:val="en-US"/>
        </w:rPr>
      </w:pPr>
      <w:r w:rsidRPr="003A36C9">
        <w:rPr>
          <w:rFonts w:cs="Helvetica Neue UltraLight"/>
          <w:b/>
          <w:noProof w:val="0"/>
          <w:color w:val="0000FF"/>
          <w:sz w:val="18"/>
          <w:szCs w:val="74"/>
          <w:lang w:val="en-US"/>
        </w:rPr>
        <w:t>SEMIÓTICA DA MARCA</w:t>
      </w:r>
      <w:r>
        <w:rPr>
          <w:rFonts w:cs="Helvetica Neue UltraLight"/>
          <w:b/>
          <w:noProof w:val="0"/>
          <w:color w:val="0000FF"/>
          <w:sz w:val="18"/>
          <w:szCs w:val="74"/>
          <w:lang w:val="en-US"/>
        </w:rPr>
        <w:t xml:space="preserve">, </w:t>
      </w:r>
      <w:r w:rsidRPr="003A36C9">
        <w:rPr>
          <w:rFonts w:cs="Helvetica Neue UltraLight"/>
          <w:b/>
          <w:noProof w:val="0"/>
          <w:color w:val="0000FF"/>
          <w:sz w:val="18"/>
          <w:szCs w:val="74"/>
          <w:lang w:val="en-US"/>
        </w:rPr>
        <w:t>CONTRIBUTOS PARA UMA FERRAMENTA OPERACIONAL E ANALÍTICA NA PRÁTICA DO DESIGN DE IDENTIDADE</w:t>
      </w:r>
    </w:p>
    <w:p w:rsidR="00D405D2" w:rsidRDefault="00D405D2" w:rsidP="00D405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libri"/>
          <w:b/>
          <w:noProof w:val="0"/>
          <w:color w:val="0000FF"/>
          <w:sz w:val="18"/>
          <w:szCs w:val="19"/>
          <w:lang w:val="en-US"/>
        </w:rPr>
      </w:pPr>
    </w:p>
    <w:p w:rsidR="00D405D2" w:rsidRPr="003A36C9" w:rsidRDefault="00D405D2" w:rsidP="00D405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libri"/>
          <w:b/>
          <w:noProof w:val="0"/>
          <w:color w:val="0000FF"/>
          <w:sz w:val="18"/>
          <w:szCs w:val="19"/>
          <w:lang w:val="en-US"/>
        </w:rPr>
      </w:pPr>
    </w:p>
    <w:p w:rsidR="00D405D2" w:rsidRDefault="00D405D2" w:rsidP="00A9074B">
      <w:pPr>
        <w:spacing w:after="0"/>
        <w:contextualSpacing/>
        <w:rPr>
          <w:rFonts w:cs="Arial"/>
          <w:bCs/>
          <w:noProof w:val="0"/>
          <w:sz w:val="18"/>
          <w:lang w:val="en-US"/>
        </w:rPr>
      </w:pPr>
      <w:r>
        <w:rPr>
          <w:rFonts w:cs="Arial"/>
          <w:bCs/>
          <w:noProof w:val="0"/>
          <w:sz w:val="18"/>
          <w:lang w:val="en-US"/>
        </w:rPr>
        <w:t>3</w:t>
      </w:r>
    </w:p>
    <w:p w:rsidR="00D405D2" w:rsidRPr="00F7798A" w:rsidRDefault="00D405D2" w:rsidP="00D405D2">
      <w:pPr>
        <w:spacing w:after="0"/>
        <w:contextualSpacing/>
        <w:rPr>
          <w:rFonts w:cs="Helvetica Neue Light"/>
          <w:noProof w:val="0"/>
          <w:color w:val="000000"/>
          <w:sz w:val="18"/>
          <w:szCs w:val="21"/>
          <w:lang w:val="en-US"/>
        </w:rPr>
      </w:pPr>
      <w:r w:rsidRPr="00F7798A">
        <w:rPr>
          <w:rFonts w:cs="Helvetica Neue Light"/>
          <w:noProof w:val="0"/>
          <w:color w:val="000000"/>
          <w:sz w:val="18"/>
          <w:szCs w:val="21"/>
          <w:lang w:val="en-US"/>
        </w:rPr>
        <w:t>CARLA MÓNICA DA SILVA SANTOS</w:t>
      </w:r>
    </w:p>
    <w:p w:rsidR="00D405D2" w:rsidRPr="00A9074B" w:rsidRDefault="00D405D2" w:rsidP="00D405D2">
      <w:pPr>
        <w:spacing w:after="0"/>
        <w:contextualSpacing/>
        <w:rPr>
          <w:rFonts w:cs="Helvetica"/>
          <w:b/>
          <w:noProof w:val="0"/>
          <w:color w:val="0000FF"/>
          <w:sz w:val="18"/>
          <w:szCs w:val="28"/>
          <w:lang w:val="en-US"/>
        </w:rPr>
      </w:pPr>
      <w:r w:rsidRPr="00A9074B">
        <w:rPr>
          <w:rFonts w:cs="Helvetica Neue Light"/>
          <w:b/>
          <w:noProof w:val="0"/>
          <w:color w:val="0000FF"/>
          <w:sz w:val="18"/>
          <w:szCs w:val="21"/>
          <w:lang w:val="en-US"/>
        </w:rPr>
        <w:t xml:space="preserve">O DESIGN DA SAÚDE NO CONTEXTO PORTUGUÊS </w:t>
      </w:r>
      <w:r w:rsidRPr="00A9074B">
        <w:rPr>
          <w:rFonts w:cs="Helvetica Neue Light"/>
          <w:b/>
          <w:noProof w:val="0"/>
          <w:color w:val="0000FF"/>
          <w:sz w:val="18"/>
          <w:szCs w:val="19"/>
          <w:lang w:val="en-US"/>
        </w:rPr>
        <w:t>O PAPEL DO DESIGN NA MELHORIA DA RELAÇÃO ENTRE O UTENTE E O SISTEMA DE SAÚDE</w:t>
      </w:r>
    </w:p>
    <w:p w:rsidR="00D405D2" w:rsidRDefault="00D405D2" w:rsidP="00A9074B">
      <w:pPr>
        <w:spacing w:after="0"/>
        <w:contextualSpacing/>
        <w:rPr>
          <w:rFonts w:cs="Arial"/>
          <w:bCs/>
          <w:noProof w:val="0"/>
          <w:sz w:val="18"/>
          <w:lang w:val="en-US"/>
        </w:rPr>
      </w:pPr>
    </w:p>
    <w:p w:rsidR="00D405D2" w:rsidRDefault="00D405D2" w:rsidP="00A9074B">
      <w:pPr>
        <w:spacing w:after="0"/>
        <w:contextualSpacing/>
        <w:rPr>
          <w:rFonts w:cs="Arial"/>
          <w:bCs/>
          <w:noProof w:val="0"/>
          <w:sz w:val="18"/>
          <w:lang w:val="en-US"/>
        </w:rPr>
      </w:pPr>
      <w:r>
        <w:rPr>
          <w:rFonts w:cs="Arial"/>
          <w:bCs/>
          <w:noProof w:val="0"/>
          <w:sz w:val="18"/>
          <w:lang w:val="en-US"/>
        </w:rPr>
        <w:t>4</w:t>
      </w:r>
    </w:p>
    <w:p w:rsidR="00672D4C" w:rsidRPr="003A36C9" w:rsidRDefault="00672D4C" w:rsidP="00A9074B">
      <w:pPr>
        <w:spacing w:after="0"/>
        <w:contextualSpacing/>
        <w:rPr>
          <w:rFonts w:cs="Arial"/>
          <w:bCs/>
          <w:noProof w:val="0"/>
          <w:sz w:val="18"/>
          <w:lang w:val="en-US"/>
        </w:rPr>
      </w:pPr>
      <w:r w:rsidRPr="003A36C9">
        <w:rPr>
          <w:rFonts w:cs="Arial"/>
          <w:bCs/>
          <w:noProof w:val="0"/>
          <w:sz w:val="18"/>
          <w:lang w:val="en-US"/>
        </w:rPr>
        <w:t>MARIA LUÍSA GOMES DO VALLE E VASCONCELLOS</w:t>
      </w:r>
    </w:p>
    <w:p w:rsidR="00A9074B" w:rsidRPr="00A9074B" w:rsidRDefault="00672D4C" w:rsidP="00A9074B">
      <w:pPr>
        <w:spacing w:after="0"/>
        <w:contextualSpacing/>
        <w:rPr>
          <w:rFonts w:cs="Arial"/>
          <w:b/>
          <w:bCs/>
          <w:noProof w:val="0"/>
          <w:color w:val="0000FF"/>
          <w:sz w:val="18"/>
          <w:lang w:val="en-US"/>
        </w:rPr>
      </w:pPr>
      <w:r w:rsidRPr="00A9074B">
        <w:rPr>
          <w:rFonts w:cs="Arial"/>
          <w:b/>
          <w:bCs/>
          <w:noProof w:val="0"/>
          <w:color w:val="0000FF"/>
          <w:sz w:val="18"/>
          <w:lang w:val="en-US"/>
        </w:rPr>
        <w:t xml:space="preserve">UM NOVO MAPA TURÍSTICO PARA OS MUNICÍPIOS DAS CIDADES EUROPEIAS: </w:t>
      </w:r>
    </w:p>
    <w:p w:rsidR="00672D4C" w:rsidRPr="00A9074B" w:rsidRDefault="00672D4C" w:rsidP="00A9074B">
      <w:pPr>
        <w:spacing w:after="0"/>
        <w:contextualSpacing/>
        <w:rPr>
          <w:rFonts w:cs="Arial"/>
          <w:b/>
          <w:bCs/>
          <w:noProof w:val="0"/>
          <w:color w:val="0000FF"/>
          <w:sz w:val="18"/>
          <w:szCs w:val="14"/>
          <w:lang w:val="en-US"/>
        </w:rPr>
      </w:pPr>
      <w:r w:rsidRPr="00A9074B">
        <w:rPr>
          <w:rFonts w:cs="Arial"/>
          <w:b/>
          <w:bCs/>
          <w:noProof w:val="0"/>
          <w:color w:val="0000FF"/>
          <w:sz w:val="18"/>
          <w:szCs w:val="14"/>
          <w:lang w:val="en-US"/>
        </w:rPr>
        <w:t>CONTRIBUTO DO DESIGN COM A INTRODUÇÃO DE TÉCNICAS FACILITADORAS PARA O AUMENTO DA VELOCIDADE DE LEITURA</w:t>
      </w:r>
    </w:p>
    <w:p w:rsidR="00672D4C" w:rsidRPr="00A9074B" w:rsidRDefault="00672D4C" w:rsidP="00A9074B">
      <w:pPr>
        <w:spacing w:after="0"/>
        <w:contextualSpacing/>
        <w:rPr>
          <w:rFonts w:cs="Arial"/>
          <w:b/>
          <w:bCs/>
          <w:noProof w:val="0"/>
          <w:sz w:val="18"/>
          <w:szCs w:val="14"/>
          <w:lang w:val="en-US"/>
        </w:rPr>
      </w:pPr>
    </w:p>
    <w:p w:rsidR="00D405D2" w:rsidRDefault="00D405D2" w:rsidP="00A9074B">
      <w:pPr>
        <w:spacing w:after="0"/>
        <w:contextualSpacing/>
        <w:rPr>
          <w:sz w:val="18"/>
        </w:rPr>
      </w:pPr>
      <w:r>
        <w:rPr>
          <w:sz w:val="18"/>
        </w:rPr>
        <w:t>5</w:t>
      </w:r>
    </w:p>
    <w:p w:rsidR="00D405D2" w:rsidRPr="003A36C9" w:rsidRDefault="00D405D2" w:rsidP="00D405D2">
      <w:pPr>
        <w:spacing w:after="0"/>
        <w:contextualSpacing/>
        <w:rPr>
          <w:rFonts w:cs="Helvetica"/>
          <w:noProof w:val="0"/>
          <w:sz w:val="18"/>
          <w:szCs w:val="50"/>
          <w:lang w:val="en-US"/>
        </w:rPr>
      </w:pPr>
      <w:r w:rsidRPr="003A36C9">
        <w:rPr>
          <w:rFonts w:cs="Helvetica"/>
          <w:noProof w:val="0"/>
          <w:sz w:val="18"/>
          <w:szCs w:val="50"/>
          <w:lang w:val="en-US"/>
        </w:rPr>
        <w:t>PATRÍCIA ALEXANDRA PINHEIRO DE CASTRO VIEIRA</w:t>
      </w:r>
    </w:p>
    <w:p w:rsidR="00D405D2" w:rsidRPr="00A9074B" w:rsidRDefault="00D405D2" w:rsidP="00D405D2">
      <w:pPr>
        <w:spacing w:after="0"/>
        <w:contextualSpacing/>
        <w:rPr>
          <w:rFonts w:cs="Helvetica"/>
          <w:b/>
          <w:noProof w:val="0"/>
          <w:sz w:val="18"/>
          <w:szCs w:val="50"/>
          <w:lang w:val="en-US"/>
        </w:rPr>
      </w:pPr>
      <w:r w:rsidRPr="00A9074B">
        <w:rPr>
          <w:rFonts w:cs="Helvetica"/>
          <w:b/>
          <w:noProof w:val="0"/>
          <w:color w:val="0000FF"/>
          <w:sz w:val="18"/>
          <w:szCs w:val="50"/>
          <w:lang w:val="en-US"/>
        </w:rPr>
        <w:t>ESTRATÉGIAS DE DESIGN PARA A REDUÇÃO DE CUSTOS DA EMBALAGEM DE PRODUTOS ALIMENTARES E A RESPONSABILIDADE DA MARCA NA CONSTRUÇÃO DA SUA IDENTIDADE</w:t>
      </w:r>
    </w:p>
    <w:p w:rsidR="00D405D2" w:rsidRDefault="00D405D2" w:rsidP="00A9074B">
      <w:pPr>
        <w:spacing w:after="0"/>
        <w:contextualSpacing/>
        <w:rPr>
          <w:sz w:val="18"/>
        </w:rPr>
      </w:pPr>
    </w:p>
    <w:p w:rsidR="00D405D2" w:rsidRDefault="00D405D2" w:rsidP="00A9074B">
      <w:pPr>
        <w:spacing w:after="0"/>
        <w:contextualSpacing/>
        <w:rPr>
          <w:sz w:val="18"/>
        </w:rPr>
      </w:pPr>
      <w:r>
        <w:rPr>
          <w:sz w:val="18"/>
        </w:rPr>
        <w:t>6</w:t>
      </w:r>
    </w:p>
    <w:p w:rsidR="00D405D2" w:rsidRPr="0006483B" w:rsidRDefault="00D405D2" w:rsidP="00D405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cs="Times"/>
          <w:noProof w:val="0"/>
          <w:sz w:val="18"/>
          <w:szCs w:val="18"/>
          <w:lang w:val="en-US"/>
        </w:rPr>
      </w:pPr>
      <w:r w:rsidRPr="0006483B">
        <w:rPr>
          <w:rFonts w:cs="Times"/>
          <w:noProof w:val="0"/>
          <w:sz w:val="18"/>
          <w:szCs w:val="18"/>
          <w:lang w:val="en-US"/>
        </w:rPr>
        <w:t>PEDRO MIGUEL DE SÁ ANDRADE TEIXEIRA</w:t>
      </w:r>
    </w:p>
    <w:p w:rsidR="00D405D2" w:rsidRPr="0006483B" w:rsidRDefault="00D405D2" w:rsidP="00D405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cs="Times"/>
          <w:b/>
          <w:noProof w:val="0"/>
          <w:color w:val="0000FF"/>
          <w:sz w:val="18"/>
          <w:szCs w:val="18"/>
          <w:lang w:val="en-US"/>
        </w:rPr>
      </w:pPr>
      <w:r w:rsidRPr="0006483B">
        <w:rPr>
          <w:rFonts w:cs="Times"/>
          <w:b/>
          <w:noProof w:val="0"/>
          <w:color w:val="0000FF"/>
          <w:sz w:val="18"/>
          <w:szCs w:val="18"/>
          <w:lang w:val="en-US"/>
        </w:rPr>
        <w:t>CONSTRUÇÕES IMAGÉTICAS: A REUTILIZAÇÃO DE TECNOLOGIAS E DISPOSITIVOS VISUAIS NA CRIAÇÃO DE IMAGENS</w:t>
      </w:r>
    </w:p>
    <w:p w:rsidR="00D405D2" w:rsidRDefault="00D405D2" w:rsidP="00A9074B">
      <w:pPr>
        <w:spacing w:after="0"/>
        <w:contextualSpacing/>
        <w:rPr>
          <w:sz w:val="18"/>
        </w:rPr>
      </w:pPr>
    </w:p>
    <w:p w:rsidR="00D405D2" w:rsidRDefault="00D405D2" w:rsidP="00A9074B">
      <w:pPr>
        <w:spacing w:after="0"/>
        <w:contextualSpacing/>
        <w:rPr>
          <w:sz w:val="18"/>
        </w:rPr>
      </w:pPr>
      <w:r>
        <w:rPr>
          <w:sz w:val="18"/>
        </w:rPr>
        <w:t>7</w:t>
      </w:r>
    </w:p>
    <w:p w:rsidR="00D405D2" w:rsidRDefault="00D405D2" w:rsidP="00A9074B">
      <w:pPr>
        <w:spacing w:after="0"/>
        <w:contextualSpacing/>
        <w:rPr>
          <w:sz w:val="18"/>
        </w:rPr>
      </w:pPr>
      <w:r>
        <w:rPr>
          <w:sz w:val="18"/>
        </w:rPr>
        <w:t>PEDRO FERNANDO RODRIGUES</w:t>
      </w:r>
    </w:p>
    <w:p w:rsidR="00D405D2" w:rsidRPr="00D405D2" w:rsidRDefault="00D405D2" w:rsidP="00A9074B">
      <w:pPr>
        <w:spacing w:after="0"/>
        <w:contextualSpacing/>
        <w:rPr>
          <w:color w:val="0000FF"/>
          <w:sz w:val="18"/>
        </w:rPr>
      </w:pPr>
      <w:r w:rsidRPr="00D405D2">
        <w:rPr>
          <w:color w:val="0000FF"/>
          <w:sz w:val="18"/>
        </w:rPr>
        <w:t>(?)</w:t>
      </w:r>
    </w:p>
    <w:p w:rsidR="00D405D2" w:rsidRDefault="00D405D2" w:rsidP="00A9074B">
      <w:pPr>
        <w:spacing w:after="0"/>
        <w:contextualSpacing/>
        <w:rPr>
          <w:sz w:val="18"/>
        </w:rPr>
      </w:pPr>
    </w:p>
    <w:p w:rsidR="00D405D2" w:rsidRDefault="00D405D2" w:rsidP="00A9074B">
      <w:pPr>
        <w:spacing w:after="0"/>
        <w:contextualSpacing/>
        <w:rPr>
          <w:sz w:val="18"/>
        </w:rPr>
      </w:pPr>
    </w:p>
    <w:p w:rsidR="00D405D2" w:rsidRDefault="00D405D2" w:rsidP="00A9074B">
      <w:pPr>
        <w:spacing w:after="0"/>
        <w:contextualSpacing/>
        <w:rPr>
          <w:sz w:val="18"/>
        </w:rPr>
      </w:pPr>
      <w:r>
        <w:rPr>
          <w:sz w:val="18"/>
        </w:rPr>
        <w:t>8</w:t>
      </w:r>
    </w:p>
    <w:p w:rsidR="00D405D2" w:rsidRPr="00F7798A" w:rsidRDefault="00D405D2" w:rsidP="00D405D2">
      <w:pPr>
        <w:spacing w:after="0"/>
        <w:contextualSpacing/>
        <w:rPr>
          <w:rFonts w:cs="Helvetica"/>
          <w:noProof w:val="0"/>
          <w:color w:val="000000"/>
          <w:sz w:val="18"/>
          <w:szCs w:val="19"/>
          <w:lang w:val="en-US"/>
        </w:rPr>
      </w:pPr>
      <w:r w:rsidRPr="00F7798A">
        <w:rPr>
          <w:rFonts w:cs="Helvetica"/>
          <w:noProof w:val="0"/>
          <w:color w:val="000000"/>
          <w:sz w:val="18"/>
          <w:szCs w:val="19"/>
          <w:lang w:val="en-US"/>
        </w:rPr>
        <w:t>RUI ANTÓNIO ALMEIDA DO ESPÍRITO SANTO</w:t>
      </w:r>
    </w:p>
    <w:p w:rsidR="00D405D2" w:rsidRPr="00F7798A" w:rsidRDefault="00D405D2" w:rsidP="00D405D2">
      <w:pPr>
        <w:spacing w:after="0"/>
        <w:contextualSpacing/>
        <w:rPr>
          <w:rFonts w:cs="Georgia"/>
          <w:b/>
          <w:bCs/>
          <w:noProof w:val="0"/>
          <w:color w:val="0000FF"/>
          <w:sz w:val="18"/>
          <w:szCs w:val="22"/>
          <w:lang w:val="en-US"/>
        </w:rPr>
      </w:pPr>
      <w:r w:rsidRPr="00F7798A">
        <w:rPr>
          <w:rFonts w:cs="Georgia"/>
          <w:b/>
          <w:bCs/>
          <w:noProof w:val="0"/>
          <w:color w:val="0000FF"/>
          <w:sz w:val="18"/>
          <w:szCs w:val="24"/>
          <w:lang w:val="en-US"/>
        </w:rPr>
        <w:t xml:space="preserve">O USO DAS FERRAMENTAS DIGITAIS SOCIAIS NA INVESTIGAÇÃO EM DESIGN </w:t>
      </w:r>
      <w:r w:rsidRPr="00F7798A">
        <w:rPr>
          <w:rFonts w:cs="Georgia"/>
          <w:b/>
          <w:bCs/>
          <w:noProof w:val="0"/>
          <w:color w:val="0000FF"/>
          <w:sz w:val="18"/>
          <w:szCs w:val="22"/>
          <w:lang w:val="en-US"/>
        </w:rPr>
        <w:t>– COLABORAÇÃO, DIFUSÃO E PARTILHA DA COMUNICAÇÃO E PRODUÇÃO DE CONHECIMENTO EM DESIGN, NO CONTEXTO PORTUGUÊS</w:t>
      </w:r>
    </w:p>
    <w:p w:rsidR="00D405D2" w:rsidRDefault="00D405D2" w:rsidP="00A9074B">
      <w:pPr>
        <w:spacing w:after="0"/>
        <w:contextualSpacing/>
        <w:rPr>
          <w:sz w:val="18"/>
        </w:rPr>
      </w:pPr>
    </w:p>
    <w:p w:rsidR="00D405D2" w:rsidRDefault="00D405D2" w:rsidP="00A9074B">
      <w:pPr>
        <w:spacing w:after="0"/>
        <w:contextualSpacing/>
        <w:rPr>
          <w:sz w:val="18"/>
        </w:rPr>
      </w:pPr>
      <w:r>
        <w:rPr>
          <w:sz w:val="18"/>
        </w:rPr>
        <w:t>9</w:t>
      </w:r>
    </w:p>
    <w:p w:rsidR="00D405D2" w:rsidRPr="00F7798A" w:rsidRDefault="00D405D2" w:rsidP="00D405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color w:val="000000"/>
          <w:sz w:val="18"/>
          <w:szCs w:val="27"/>
        </w:rPr>
      </w:pPr>
      <w:r w:rsidRPr="00F7798A">
        <w:rPr>
          <w:rFonts w:cs="Cambria"/>
          <w:color w:val="000000"/>
          <w:sz w:val="18"/>
          <w:szCs w:val="27"/>
        </w:rPr>
        <w:t>SÍLVIA DANIELA PASSOS SOARES</w:t>
      </w:r>
    </w:p>
    <w:p w:rsidR="00D405D2" w:rsidRPr="00F7798A" w:rsidRDefault="00D405D2" w:rsidP="00D405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b/>
          <w:color w:val="0000FF"/>
          <w:sz w:val="18"/>
          <w:szCs w:val="27"/>
        </w:rPr>
      </w:pPr>
      <w:r w:rsidRPr="00F7798A">
        <w:rPr>
          <w:rFonts w:cs="Cambria"/>
          <w:b/>
          <w:color w:val="0000FF"/>
          <w:sz w:val="18"/>
          <w:szCs w:val="27"/>
        </w:rPr>
        <w:t>O DESIGN DE MODA TECNOLÓGICO: DA COMUNICAÇÃO NO ESPAÇO VIRTUAL À SOCIALIZAÇÃO NO ESPAÇO REAL</w:t>
      </w:r>
    </w:p>
    <w:p w:rsidR="00D405D2" w:rsidRDefault="00D405D2" w:rsidP="00A9074B">
      <w:pPr>
        <w:spacing w:after="0"/>
        <w:contextualSpacing/>
        <w:rPr>
          <w:sz w:val="18"/>
        </w:rPr>
      </w:pPr>
    </w:p>
    <w:p w:rsidR="00D405D2" w:rsidRDefault="00D405D2" w:rsidP="00A9074B">
      <w:pPr>
        <w:spacing w:after="0"/>
        <w:contextualSpacing/>
        <w:rPr>
          <w:sz w:val="18"/>
        </w:rPr>
      </w:pPr>
      <w:r>
        <w:rPr>
          <w:sz w:val="18"/>
        </w:rPr>
        <w:t>10</w:t>
      </w:r>
    </w:p>
    <w:p w:rsidR="00D405D2" w:rsidRDefault="00D405D2" w:rsidP="00D405D2">
      <w:pPr>
        <w:spacing w:after="0"/>
        <w:contextualSpacing/>
        <w:rPr>
          <w:rFonts w:cs="Helvetica"/>
          <w:noProof w:val="0"/>
          <w:sz w:val="18"/>
          <w:szCs w:val="24"/>
          <w:lang w:val="en-US"/>
        </w:rPr>
      </w:pPr>
      <w:r w:rsidRPr="00F7798A">
        <w:rPr>
          <w:rFonts w:cs="Helvetica"/>
          <w:noProof w:val="0"/>
          <w:sz w:val="18"/>
          <w:szCs w:val="24"/>
          <w:lang w:val="en-US"/>
        </w:rPr>
        <w:t>FILIPA IGLÉSIAS</w:t>
      </w:r>
    </w:p>
    <w:p w:rsidR="00D405D2" w:rsidRPr="00F7798A" w:rsidRDefault="00D405D2" w:rsidP="00D405D2">
      <w:pPr>
        <w:spacing w:after="0"/>
        <w:contextualSpacing/>
        <w:rPr>
          <w:rFonts w:cs="Helvetica"/>
          <w:b/>
          <w:noProof w:val="0"/>
          <w:color w:val="0000FF"/>
          <w:sz w:val="18"/>
          <w:szCs w:val="24"/>
          <w:lang w:val="en-US"/>
        </w:rPr>
      </w:pPr>
      <w:r w:rsidRPr="00F7798A">
        <w:rPr>
          <w:rFonts w:cs="Helvetica"/>
          <w:b/>
          <w:noProof w:val="0"/>
          <w:color w:val="0000FF"/>
          <w:sz w:val="18"/>
          <w:szCs w:val="24"/>
          <w:lang w:val="en-US"/>
        </w:rPr>
        <w:t>AMADEO: ENTRE A ARTE E A FORÇA DE SER PORTUGUÊS</w:t>
      </w:r>
    </w:p>
    <w:p w:rsidR="00D405D2" w:rsidRPr="00F7798A" w:rsidRDefault="00D405D2" w:rsidP="00D405D2">
      <w:pPr>
        <w:spacing w:after="0"/>
        <w:contextualSpacing/>
        <w:rPr>
          <w:rFonts w:cs="Helvetica"/>
          <w:b/>
          <w:noProof w:val="0"/>
          <w:color w:val="0000FF"/>
          <w:sz w:val="18"/>
          <w:szCs w:val="24"/>
          <w:lang w:val="en-US"/>
        </w:rPr>
      </w:pPr>
      <w:r w:rsidRPr="00F7798A">
        <w:rPr>
          <w:rFonts w:cs="Helvetica"/>
          <w:b/>
          <w:noProof w:val="0"/>
          <w:color w:val="0000FF"/>
          <w:sz w:val="18"/>
          <w:szCs w:val="24"/>
          <w:lang w:val="en-US"/>
        </w:rPr>
        <w:t>´A PRESENÇA DO PATRIMÓNIO IMATERIAL EM AMADEO DE SOUZA-CARDOSO´</w:t>
      </w:r>
    </w:p>
    <w:p w:rsidR="00D405D2" w:rsidRDefault="00D405D2" w:rsidP="00A9074B">
      <w:pPr>
        <w:spacing w:after="0"/>
        <w:contextualSpacing/>
        <w:rPr>
          <w:sz w:val="18"/>
        </w:rPr>
      </w:pPr>
    </w:p>
    <w:p w:rsidR="00D405D2" w:rsidRDefault="00D405D2" w:rsidP="00A9074B">
      <w:pPr>
        <w:spacing w:after="0"/>
        <w:contextualSpacing/>
        <w:rPr>
          <w:sz w:val="18"/>
        </w:rPr>
      </w:pPr>
      <w:r>
        <w:rPr>
          <w:sz w:val="18"/>
        </w:rPr>
        <w:t>11</w:t>
      </w:r>
    </w:p>
    <w:p w:rsidR="00D405D2" w:rsidRPr="0006483B" w:rsidRDefault="00D405D2" w:rsidP="00D405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noProof w:val="0"/>
          <w:sz w:val="18"/>
          <w:szCs w:val="16"/>
          <w:lang w:val="en-US"/>
        </w:rPr>
      </w:pPr>
      <w:r w:rsidRPr="0006483B">
        <w:rPr>
          <w:rFonts w:cs="Helvetica"/>
          <w:noProof w:val="0"/>
          <w:sz w:val="18"/>
          <w:lang w:val="en-US"/>
        </w:rPr>
        <w:t>MARCO ANTÓNIO PEREIRA DA COSTA</w:t>
      </w:r>
    </w:p>
    <w:p w:rsidR="00D405D2" w:rsidRPr="0006483B" w:rsidRDefault="00D405D2" w:rsidP="00D405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b/>
          <w:noProof w:val="0"/>
          <w:color w:val="0000FF"/>
          <w:sz w:val="18"/>
          <w:szCs w:val="48"/>
          <w:lang w:val="en-US"/>
        </w:rPr>
      </w:pPr>
      <w:r w:rsidRPr="0006483B">
        <w:rPr>
          <w:rFonts w:cs="Helvetica"/>
          <w:b/>
          <w:noProof w:val="0"/>
          <w:color w:val="0000FF"/>
          <w:sz w:val="18"/>
          <w:szCs w:val="48"/>
          <w:lang w:val="en-US"/>
        </w:rPr>
        <w:t>CONTRIBUTO PARA O ESTUDO E COMPREENSÃO DO DESIGN DO CARTAZ</w:t>
      </w:r>
    </w:p>
    <w:p w:rsidR="00D405D2" w:rsidRDefault="00D405D2" w:rsidP="00A9074B">
      <w:pPr>
        <w:spacing w:after="0"/>
        <w:contextualSpacing/>
        <w:rPr>
          <w:sz w:val="18"/>
        </w:rPr>
      </w:pPr>
    </w:p>
    <w:p w:rsidR="00D405D2" w:rsidRDefault="00D405D2" w:rsidP="00A9074B">
      <w:pPr>
        <w:spacing w:after="0"/>
        <w:contextualSpacing/>
        <w:rPr>
          <w:sz w:val="18"/>
        </w:rPr>
      </w:pPr>
      <w:r>
        <w:rPr>
          <w:sz w:val="18"/>
        </w:rPr>
        <w:t>12</w:t>
      </w:r>
    </w:p>
    <w:p w:rsidR="00257B7A" w:rsidRPr="0006483B" w:rsidRDefault="00257B7A" w:rsidP="00257B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oefler Text"/>
          <w:bCs/>
          <w:noProof w:val="0"/>
          <w:sz w:val="18"/>
          <w:szCs w:val="37"/>
          <w:lang w:val="en-US"/>
        </w:rPr>
      </w:pPr>
      <w:r w:rsidRPr="0006483B">
        <w:rPr>
          <w:rFonts w:cs="Hoefler Text"/>
          <w:bCs/>
          <w:noProof w:val="0"/>
          <w:sz w:val="18"/>
          <w:szCs w:val="37"/>
          <w:lang w:val="en-US"/>
        </w:rPr>
        <w:t xml:space="preserve">LUÍS MIGUEL </w:t>
      </w:r>
      <w:r>
        <w:rPr>
          <w:rFonts w:cs="Hoefler Text"/>
          <w:bCs/>
          <w:noProof w:val="0"/>
          <w:sz w:val="18"/>
          <w:szCs w:val="37"/>
          <w:lang w:val="en-US"/>
        </w:rPr>
        <w:t xml:space="preserve">FERRAZ </w:t>
      </w:r>
      <w:r w:rsidRPr="0006483B">
        <w:rPr>
          <w:rFonts w:cs="Hoefler Text"/>
          <w:bCs/>
          <w:noProof w:val="0"/>
          <w:sz w:val="18"/>
          <w:szCs w:val="37"/>
          <w:lang w:val="en-US"/>
        </w:rPr>
        <w:t>MOTA</w:t>
      </w:r>
    </w:p>
    <w:p w:rsidR="00257B7A" w:rsidRPr="003A36C9" w:rsidRDefault="00257B7A" w:rsidP="00257B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oefler Text"/>
          <w:bCs/>
          <w:color w:val="0000FF"/>
          <w:sz w:val="18"/>
          <w:szCs w:val="37"/>
        </w:rPr>
      </w:pPr>
      <w:r w:rsidRPr="003A36C9">
        <w:rPr>
          <w:rFonts w:cs="Hoefler Text"/>
          <w:bCs/>
          <w:color w:val="0000FF"/>
          <w:sz w:val="18"/>
          <w:szCs w:val="37"/>
        </w:rPr>
        <w:t>(?)</w:t>
      </w:r>
    </w:p>
    <w:p w:rsidR="00257B7A" w:rsidRDefault="00257B7A" w:rsidP="00A9074B">
      <w:pPr>
        <w:spacing w:after="0"/>
        <w:contextualSpacing/>
        <w:rPr>
          <w:sz w:val="18"/>
        </w:rPr>
      </w:pPr>
    </w:p>
    <w:p w:rsidR="00257B7A" w:rsidRDefault="00257B7A" w:rsidP="00A9074B">
      <w:pPr>
        <w:spacing w:after="0"/>
        <w:contextualSpacing/>
        <w:rPr>
          <w:sz w:val="18"/>
        </w:rPr>
      </w:pPr>
      <w:r>
        <w:rPr>
          <w:sz w:val="18"/>
        </w:rPr>
        <w:t>13</w:t>
      </w:r>
    </w:p>
    <w:p w:rsidR="00257B7A" w:rsidRPr="003A36C9" w:rsidRDefault="00257B7A" w:rsidP="00257B7A">
      <w:pPr>
        <w:spacing w:after="0"/>
        <w:contextualSpacing/>
        <w:rPr>
          <w:rFonts w:cs="Helvetica"/>
          <w:noProof w:val="0"/>
          <w:color w:val="141413"/>
          <w:sz w:val="18"/>
          <w:szCs w:val="50"/>
          <w:lang w:val="en-US"/>
        </w:rPr>
      </w:pPr>
      <w:r w:rsidRPr="003A36C9">
        <w:rPr>
          <w:rFonts w:cs="Helvetica"/>
          <w:noProof w:val="0"/>
          <w:color w:val="141413"/>
          <w:sz w:val="18"/>
          <w:szCs w:val="50"/>
          <w:lang w:val="en-US"/>
        </w:rPr>
        <w:t>LEONARDO FILIPE FERREIRA PEREIRA</w:t>
      </w:r>
    </w:p>
    <w:p w:rsidR="00257B7A" w:rsidRPr="00A9074B" w:rsidRDefault="00257B7A" w:rsidP="00257B7A">
      <w:pPr>
        <w:spacing w:after="0"/>
        <w:contextualSpacing/>
        <w:rPr>
          <w:rFonts w:cs="Helvetica"/>
          <w:b/>
          <w:noProof w:val="0"/>
          <w:color w:val="0000FF"/>
          <w:sz w:val="18"/>
          <w:szCs w:val="50"/>
          <w:lang w:val="en-US"/>
        </w:rPr>
      </w:pPr>
      <w:r w:rsidRPr="00A9074B">
        <w:rPr>
          <w:rFonts w:cs="Helvetica"/>
          <w:b/>
          <w:noProof w:val="0"/>
          <w:color w:val="0000FF"/>
          <w:sz w:val="18"/>
          <w:szCs w:val="50"/>
          <w:lang w:val="en-US"/>
        </w:rPr>
        <w:t>PRINCÍPIOS ORIENTADORES DE DESIGN DE INTERFACES, PARA APLICAÇÕES DE IPTV ORIENTADAS PARA PÚBLICOS SÉNIORES PORTUGUESES</w:t>
      </w:r>
    </w:p>
    <w:p w:rsidR="00257B7A" w:rsidRDefault="00257B7A" w:rsidP="00A9074B">
      <w:pPr>
        <w:spacing w:after="0"/>
        <w:contextualSpacing/>
        <w:rPr>
          <w:sz w:val="18"/>
        </w:rPr>
      </w:pPr>
    </w:p>
    <w:p w:rsidR="00257B7A" w:rsidRDefault="00257B7A" w:rsidP="00A9074B">
      <w:pPr>
        <w:spacing w:after="0"/>
        <w:contextualSpacing/>
        <w:rPr>
          <w:sz w:val="18"/>
        </w:rPr>
      </w:pPr>
      <w:r>
        <w:rPr>
          <w:sz w:val="18"/>
        </w:rPr>
        <w:t>14</w:t>
      </w:r>
    </w:p>
    <w:p w:rsidR="00672D4C" w:rsidRPr="003A36C9" w:rsidRDefault="00672D4C" w:rsidP="00A9074B">
      <w:pPr>
        <w:spacing w:after="0"/>
        <w:contextualSpacing/>
        <w:rPr>
          <w:rFonts w:cs="Arial"/>
          <w:bCs/>
          <w:noProof w:val="0"/>
          <w:sz w:val="18"/>
          <w:szCs w:val="14"/>
          <w:lang w:val="en-US"/>
        </w:rPr>
      </w:pPr>
      <w:r w:rsidRPr="003A36C9">
        <w:rPr>
          <w:sz w:val="18"/>
        </w:rPr>
        <w:t>J</w:t>
      </w:r>
      <w:r w:rsidRPr="003A36C9">
        <w:rPr>
          <w:rFonts w:cs="Arial"/>
          <w:bCs/>
          <w:noProof w:val="0"/>
          <w:sz w:val="18"/>
          <w:szCs w:val="14"/>
          <w:lang w:val="en-US"/>
        </w:rPr>
        <w:t>OÃO NUNO FERREIRA VALE DE OVELHA</w:t>
      </w:r>
    </w:p>
    <w:p w:rsidR="00672D4C" w:rsidRPr="00A9074B" w:rsidRDefault="00672D4C" w:rsidP="00A9074B">
      <w:pPr>
        <w:spacing w:after="0"/>
        <w:contextualSpacing/>
        <w:rPr>
          <w:rFonts w:cs="Arial"/>
          <w:b/>
          <w:bCs/>
          <w:noProof w:val="0"/>
          <w:color w:val="0000FF"/>
          <w:sz w:val="18"/>
          <w:szCs w:val="14"/>
          <w:lang w:val="en-US"/>
        </w:rPr>
      </w:pPr>
      <w:r w:rsidRPr="00A9074B">
        <w:rPr>
          <w:rFonts w:cs="Arial"/>
          <w:b/>
          <w:bCs/>
          <w:noProof w:val="0"/>
          <w:color w:val="0000FF"/>
          <w:sz w:val="18"/>
          <w:szCs w:val="14"/>
          <w:lang w:val="en-US"/>
        </w:rPr>
        <w:t>DISSOLUÇÃO E EXPRESSÃO [ESCREVER A PINTURA, PINTAR A LITERATURA]</w:t>
      </w:r>
    </w:p>
    <w:p w:rsidR="00672D4C" w:rsidRPr="00A9074B" w:rsidRDefault="00672D4C" w:rsidP="00A9074B">
      <w:pPr>
        <w:spacing w:after="0"/>
        <w:contextualSpacing/>
        <w:jc w:val="center"/>
        <w:rPr>
          <w:rFonts w:cs="Arial"/>
          <w:b/>
          <w:bCs/>
          <w:noProof w:val="0"/>
          <w:sz w:val="18"/>
          <w:szCs w:val="14"/>
          <w:lang w:val="en-US"/>
        </w:rPr>
      </w:pPr>
    </w:p>
    <w:p w:rsidR="00257B7A" w:rsidRDefault="00257B7A" w:rsidP="00A9074B">
      <w:pPr>
        <w:spacing w:after="0"/>
        <w:contextualSpacing/>
        <w:rPr>
          <w:bCs/>
          <w:sz w:val="18"/>
        </w:rPr>
      </w:pPr>
      <w:r>
        <w:rPr>
          <w:bCs/>
          <w:sz w:val="18"/>
        </w:rPr>
        <w:t>15</w:t>
      </w:r>
    </w:p>
    <w:p w:rsidR="00257B7A" w:rsidRPr="00F7798A" w:rsidRDefault="00257B7A" w:rsidP="00257B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oefler Text"/>
          <w:bCs/>
          <w:noProof w:val="0"/>
          <w:color w:val="000000"/>
          <w:sz w:val="18"/>
          <w:szCs w:val="37"/>
          <w:lang w:val="en-US"/>
        </w:rPr>
      </w:pPr>
      <w:r w:rsidRPr="00F7798A">
        <w:rPr>
          <w:rFonts w:cs="Hoefler Text"/>
          <w:bCs/>
          <w:noProof w:val="0"/>
          <w:color w:val="000000"/>
          <w:sz w:val="18"/>
          <w:szCs w:val="37"/>
          <w:lang w:val="en-US"/>
        </w:rPr>
        <w:t>ANTÓNIO RUI FERRO MOUTINHO</w:t>
      </w:r>
    </w:p>
    <w:p w:rsidR="00257B7A" w:rsidRDefault="00257B7A" w:rsidP="00257B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oefler Text"/>
          <w:b/>
          <w:noProof w:val="0"/>
          <w:color w:val="0000FF"/>
          <w:sz w:val="18"/>
          <w:szCs w:val="15"/>
          <w:lang w:val="en-US"/>
        </w:rPr>
      </w:pPr>
      <w:r w:rsidRPr="00F7798A">
        <w:rPr>
          <w:rFonts w:cs="Hoefler Text"/>
          <w:b/>
          <w:bCs/>
          <w:noProof w:val="0"/>
          <w:color w:val="0000FF"/>
          <w:sz w:val="18"/>
          <w:szCs w:val="37"/>
          <w:lang w:val="en-US"/>
        </w:rPr>
        <w:t>OS MOLDES DE UMA IDENTIDADE</w:t>
      </w:r>
      <w:r>
        <w:rPr>
          <w:rFonts w:cs="Hoefler Text"/>
          <w:b/>
          <w:bCs/>
          <w:noProof w:val="0"/>
          <w:color w:val="0000FF"/>
          <w:sz w:val="18"/>
          <w:szCs w:val="37"/>
          <w:lang w:val="en-US"/>
        </w:rPr>
        <w:t xml:space="preserve">: </w:t>
      </w:r>
      <w:r w:rsidRPr="00F7798A">
        <w:rPr>
          <w:rFonts w:cs="Hoefler Text"/>
          <w:b/>
          <w:noProof w:val="0"/>
          <w:color w:val="0000FF"/>
          <w:sz w:val="18"/>
          <w:szCs w:val="15"/>
          <w:lang w:val="en-US"/>
        </w:rPr>
        <w:t xml:space="preserve">OS PROCESSOS DE MOLDAGEM E VISÕES SOBRE IDENTIDADE NOS DISCURSOS ARTÍSTICOS A PARTIR DA </w:t>
      </w:r>
      <w:r w:rsidRPr="00F7798A">
        <w:rPr>
          <w:rFonts w:cs="Hoefler Text"/>
          <w:b/>
          <w:noProof w:val="0"/>
          <w:color w:val="0000FF"/>
          <w:sz w:val="18"/>
          <w:szCs w:val="19"/>
          <w:lang w:val="en-US"/>
        </w:rPr>
        <w:t xml:space="preserve">2a </w:t>
      </w:r>
      <w:r w:rsidRPr="00F7798A">
        <w:rPr>
          <w:rFonts w:cs="Hoefler Text"/>
          <w:b/>
          <w:noProof w:val="0"/>
          <w:color w:val="0000FF"/>
          <w:sz w:val="18"/>
          <w:szCs w:val="15"/>
          <w:lang w:val="en-US"/>
        </w:rPr>
        <w:t>METADE DO SÉC</w:t>
      </w:r>
      <w:r w:rsidRPr="00F7798A">
        <w:rPr>
          <w:rFonts w:cs="Hoefler Text"/>
          <w:b/>
          <w:noProof w:val="0"/>
          <w:color w:val="0000FF"/>
          <w:sz w:val="18"/>
          <w:szCs w:val="19"/>
          <w:lang w:val="en-US"/>
        </w:rPr>
        <w:t xml:space="preserve">. </w:t>
      </w:r>
      <w:r w:rsidRPr="00F7798A">
        <w:rPr>
          <w:rFonts w:cs="Hoefler Text"/>
          <w:b/>
          <w:noProof w:val="0"/>
          <w:color w:val="0000FF"/>
          <w:sz w:val="18"/>
          <w:szCs w:val="15"/>
          <w:lang w:val="en-US"/>
        </w:rPr>
        <w:t>XX</w:t>
      </w:r>
    </w:p>
    <w:p w:rsidR="00257B7A" w:rsidRDefault="00257B7A" w:rsidP="00A9074B">
      <w:pPr>
        <w:spacing w:after="0"/>
        <w:contextualSpacing/>
        <w:rPr>
          <w:bCs/>
          <w:sz w:val="18"/>
        </w:rPr>
      </w:pPr>
    </w:p>
    <w:p w:rsidR="00257B7A" w:rsidRDefault="00257B7A" w:rsidP="00A9074B">
      <w:pPr>
        <w:spacing w:after="0"/>
        <w:contextualSpacing/>
        <w:rPr>
          <w:bCs/>
          <w:sz w:val="18"/>
        </w:rPr>
      </w:pPr>
      <w:r>
        <w:rPr>
          <w:bCs/>
          <w:sz w:val="18"/>
        </w:rPr>
        <w:t>16</w:t>
      </w:r>
    </w:p>
    <w:p w:rsidR="00257B7A" w:rsidRPr="001D0B4E" w:rsidRDefault="00257B7A" w:rsidP="00257B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Baskerville Semibold"/>
          <w:bCs/>
          <w:noProof w:val="0"/>
          <w:color w:val="000000"/>
          <w:sz w:val="18"/>
          <w:szCs w:val="31"/>
          <w:lang w:val="en-US"/>
        </w:rPr>
      </w:pPr>
      <w:r w:rsidRPr="001D0B4E">
        <w:rPr>
          <w:rFonts w:cs="Baskerville Semibold"/>
          <w:bCs/>
          <w:noProof w:val="0"/>
          <w:color w:val="000000"/>
          <w:sz w:val="18"/>
          <w:szCs w:val="31"/>
          <w:lang w:val="en-US"/>
        </w:rPr>
        <w:t>TIAGO CRUZ</w:t>
      </w:r>
    </w:p>
    <w:p w:rsidR="00257B7A" w:rsidRPr="001D0B4E" w:rsidRDefault="00257B7A" w:rsidP="00257B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Baskerville Semibold"/>
          <w:b/>
          <w:bCs/>
          <w:noProof w:val="0"/>
          <w:color w:val="0000FF"/>
          <w:sz w:val="18"/>
          <w:szCs w:val="31"/>
          <w:lang w:val="en-US"/>
        </w:rPr>
      </w:pPr>
      <w:r w:rsidRPr="003A36C9">
        <w:rPr>
          <w:rFonts w:cs="Baskerville Semibold"/>
          <w:b/>
          <w:bCs/>
          <w:color w:val="0000FF"/>
          <w:sz w:val="18"/>
          <w:szCs w:val="31"/>
        </w:rPr>
        <w:t>A</w:t>
      </w:r>
      <w:r w:rsidRPr="001D0B4E">
        <w:rPr>
          <w:rFonts w:cs="Baskerville Semibold"/>
          <w:b/>
          <w:bCs/>
          <w:noProof w:val="0"/>
          <w:color w:val="0000FF"/>
          <w:sz w:val="18"/>
          <w:szCs w:val="31"/>
          <w:lang w:val="en-US"/>
        </w:rPr>
        <w:t xml:space="preserve"> EXPOSIÇÃO COMO UMA EX-POSIÇÃO, A ESCULTURA DE MEDUSA</w:t>
      </w:r>
    </w:p>
    <w:p w:rsidR="00257B7A" w:rsidRDefault="00257B7A" w:rsidP="00A9074B">
      <w:pPr>
        <w:spacing w:after="0"/>
        <w:contextualSpacing/>
        <w:rPr>
          <w:bCs/>
          <w:sz w:val="18"/>
        </w:rPr>
      </w:pPr>
    </w:p>
    <w:p w:rsidR="00257B7A" w:rsidRDefault="00257B7A" w:rsidP="00A9074B">
      <w:pPr>
        <w:spacing w:after="0"/>
        <w:contextualSpacing/>
        <w:rPr>
          <w:bCs/>
          <w:sz w:val="18"/>
        </w:rPr>
      </w:pPr>
      <w:r>
        <w:rPr>
          <w:bCs/>
          <w:sz w:val="18"/>
        </w:rPr>
        <w:t>17</w:t>
      </w:r>
    </w:p>
    <w:p w:rsidR="00257B7A" w:rsidRPr="0006483B" w:rsidRDefault="00257B7A" w:rsidP="00257B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noProof w:val="0"/>
          <w:color w:val="111111"/>
          <w:sz w:val="18"/>
          <w:szCs w:val="16"/>
          <w:lang w:val="en-US"/>
        </w:rPr>
      </w:pPr>
      <w:r w:rsidRPr="0006483B">
        <w:rPr>
          <w:rFonts w:cs="Helvetica"/>
          <w:noProof w:val="0"/>
          <w:color w:val="111111"/>
          <w:sz w:val="18"/>
          <w:szCs w:val="16"/>
          <w:lang w:val="en-US"/>
        </w:rPr>
        <w:t>JOANA MOURA NEVES ALVES TEIXEIRA</w:t>
      </w:r>
    </w:p>
    <w:p w:rsidR="00257B7A" w:rsidRPr="0006483B" w:rsidRDefault="00257B7A" w:rsidP="00257B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b/>
          <w:noProof w:val="0"/>
          <w:color w:val="0000FF"/>
          <w:sz w:val="18"/>
          <w:szCs w:val="86"/>
          <w:lang w:val="en-US"/>
        </w:rPr>
      </w:pPr>
      <w:r w:rsidRPr="0006483B">
        <w:rPr>
          <w:rFonts w:cs="Helvetica"/>
          <w:b/>
          <w:noProof w:val="0"/>
          <w:color w:val="0000FF"/>
          <w:sz w:val="18"/>
          <w:szCs w:val="86"/>
          <w:lang w:val="en-US"/>
        </w:rPr>
        <w:t xml:space="preserve">RUÍDO/RESÍDUO, </w:t>
      </w:r>
      <w:r w:rsidRPr="0006483B">
        <w:rPr>
          <w:rFonts w:cs="Helvetica"/>
          <w:b/>
          <w:noProof w:val="0"/>
          <w:color w:val="0000FF"/>
          <w:sz w:val="18"/>
          <w:szCs w:val="24"/>
          <w:lang w:val="en-US"/>
        </w:rPr>
        <w:t xml:space="preserve">UM ESPAÇO ONDE NOS </w:t>
      </w:r>
      <w:r w:rsidRPr="0006483B">
        <w:rPr>
          <w:rFonts w:cs="Helvetica"/>
          <w:b/>
          <w:color w:val="0000FF"/>
          <w:sz w:val="18"/>
          <w:szCs w:val="24"/>
        </w:rPr>
        <w:t>PODEMOS (DES)ENCONTRAR</w:t>
      </w:r>
    </w:p>
    <w:p w:rsidR="00257B7A" w:rsidRDefault="00257B7A" w:rsidP="00A9074B">
      <w:pPr>
        <w:spacing w:after="0"/>
        <w:contextualSpacing/>
        <w:rPr>
          <w:bCs/>
          <w:sz w:val="18"/>
        </w:rPr>
      </w:pPr>
    </w:p>
    <w:p w:rsidR="00257B7A" w:rsidRDefault="00257B7A" w:rsidP="00A9074B">
      <w:pPr>
        <w:spacing w:after="0"/>
        <w:contextualSpacing/>
        <w:rPr>
          <w:bCs/>
          <w:sz w:val="18"/>
        </w:rPr>
      </w:pPr>
      <w:r>
        <w:rPr>
          <w:bCs/>
          <w:sz w:val="18"/>
        </w:rPr>
        <w:t>18</w:t>
      </w:r>
    </w:p>
    <w:p w:rsidR="00257B7A" w:rsidRPr="001D0B4E" w:rsidRDefault="00257B7A" w:rsidP="00257B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libri"/>
          <w:bCs/>
          <w:noProof w:val="0"/>
          <w:color w:val="000000"/>
          <w:sz w:val="18"/>
          <w:szCs w:val="24"/>
          <w:lang w:val="en-US"/>
        </w:rPr>
      </w:pPr>
      <w:r w:rsidRPr="001D0B4E">
        <w:rPr>
          <w:rFonts w:cs="Calibri"/>
          <w:bCs/>
          <w:noProof w:val="0"/>
          <w:color w:val="000000"/>
          <w:sz w:val="18"/>
          <w:szCs w:val="24"/>
          <w:lang w:val="en-US"/>
        </w:rPr>
        <w:t>MIGUEL ALEXANDRE DINIS DE OLIVEIRA</w:t>
      </w:r>
    </w:p>
    <w:p w:rsidR="00257B7A" w:rsidRPr="001D0B4E" w:rsidRDefault="00257B7A" w:rsidP="00257B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libri"/>
          <w:b/>
          <w:bCs/>
          <w:noProof w:val="0"/>
          <w:color w:val="0000FF"/>
          <w:sz w:val="18"/>
          <w:szCs w:val="24"/>
          <w:lang w:val="en-US"/>
        </w:rPr>
      </w:pPr>
      <w:r w:rsidRPr="001D0B4E">
        <w:rPr>
          <w:rFonts w:cs="Calibri"/>
          <w:b/>
          <w:bCs/>
          <w:noProof w:val="0"/>
          <w:color w:val="0000FF"/>
          <w:sz w:val="18"/>
          <w:szCs w:val="24"/>
          <w:lang w:val="en-US"/>
        </w:rPr>
        <w:t>O CONCEITO DE RIZOMA NA RE-DEFINIÇÃO DO CAMPO EXPERIMENTAL DA ARTE CONCEPTUAL, CRÍTICA DOS PRESSUPOSTOS DIAGRAMÁTICOS E EXPERIÊNCIA DE ARQUIVO</w:t>
      </w:r>
    </w:p>
    <w:p w:rsidR="00257B7A" w:rsidRDefault="00257B7A" w:rsidP="00A9074B">
      <w:pPr>
        <w:spacing w:after="0"/>
        <w:contextualSpacing/>
        <w:rPr>
          <w:bCs/>
          <w:sz w:val="18"/>
        </w:rPr>
      </w:pPr>
    </w:p>
    <w:p w:rsidR="00257B7A" w:rsidRDefault="00257B7A" w:rsidP="00A9074B">
      <w:pPr>
        <w:spacing w:after="0"/>
        <w:contextualSpacing/>
        <w:rPr>
          <w:bCs/>
          <w:sz w:val="18"/>
        </w:rPr>
      </w:pPr>
      <w:r>
        <w:rPr>
          <w:bCs/>
          <w:sz w:val="18"/>
        </w:rPr>
        <w:t>19</w:t>
      </w:r>
    </w:p>
    <w:p w:rsidR="00257B7A" w:rsidRPr="0006483B" w:rsidRDefault="00257B7A" w:rsidP="00257B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noProof w:val="0"/>
          <w:sz w:val="18"/>
          <w:szCs w:val="70"/>
          <w:lang w:val="en-US"/>
        </w:rPr>
      </w:pPr>
      <w:r w:rsidRPr="0006483B">
        <w:rPr>
          <w:rFonts w:cs="Helvetica"/>
          <w:noProof w:val="0"/>
          <w:sz w:val="18"/>
          <w:szCs w:val="70"/>
          <w:lang w:val="en-US"/>
        </w:rPr>
        <w:t>NORBERTO DA SILVA OGÓREK JORGE</w:t>
      </w:r>
    </w:p>
    <w:p w:rsidR="00257B7A" w:rsidRPr="0006483B" w:rsidRDefault="00257B7A" w:rsidP="00257B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b/>
          <w:noProof w:val="0"/>
          <w:color w:val="0000FF"/>
          <w:sz w:val="18"/>
          <w:szCs w:val="70"/>
          <w:lang w:val="en-US"/>
        </w:rPr>
      </w:pPr>
      <w:r w:rsidRPr="0006483B">
        <w:rPr>
          <w:rFonts w:cs="Helvetica"/>
          <w:b/>
          <w:noProof w:val="0"/>
          <w:color w:val="0000FF"/>
          <w:sz w:val="18"/>
          <w:szCs w:val="70"/>
          <w:lang w:val="en-US"/>
        </w:rPr>
        <w:t>ROTAS DE MEMÓRIA</w:t>
      </w:r>
      <w:r>
        <w:rPr>
          <w:rFonts w:cs="Helvetica"/>
          <w:b/>
          <w:noProof w:val="0"/>
          <w:color w:val="0000FF"/>
          <w:sz w:val="18"/>
          <w:szCs w:val="70"/>
          <w:lang w:val="en-US"/>
        </w:rPr>
        <w:t xml:space="preserve"> - </w:t>
      </w:r>
      <w:r w:rsidRPr="0006483B">
        <w:rPr>
          <w:rFonts w:cs="Helvetica"/>
          <w:b/>
          <w:noProof w:val="0"/>
          <w:color w:val="0000FF"/>
          <w:sz w:val="18"/>
          <w:szCs w:val="42"/>
          <w:lang w:val="en-US"/>
        </w:rPr>
        <w:t>A ÁRVORE E A MADEIRA, RELAÇÕES NA PRÁTICA ESCULTÓRICA</w:t>
      </w:r>
    </w:p>
    <w:p w:rsidR="00257B7A" w:rsidRDefault="00257B7A" w:rsidP="00A9074B">
      <w:pPr>
        <w:spacing w:after="0"/>
        <w:contextualSpacing/>
        <w:rPr>
          <w:bCs/>
          <w:sz w:val="18"/>
        </w:rPr>
      </w:pPr>
    </w:p>
    <w:p w:rsidR="00257B7A" w:rsidRDefault="00257B7A" w:rsidP="00A9074B">
      <w:pPr>
        <w:spacing w:after="0"/>
        <w:contextualSpacing/>
        <w:rPr>
          <w:bCs/>
          <w:sz w:val="18"/>
        </w:rPr>
      </w:pPr>
      <w:r>
        <w:rPr>
          <w:bCs/>
          <w:sz w:val="18"/>
        </w:rPr>
        <w:t>20</w:t>
      </w:r>
    </w:p>
    <w:p w:rsidR="00257B7A" w:rsidRPr="0006483B" w:rsidRDefault="00257B7A" w:rsidP="00257B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bCs/>
          <w:noProof w:val="0"/>
          <w:color w:val="000000"/>
          <w:sz w:val="18"/>
          <w:szCs w:val="24"/>
          <w:lang w:val="en-US"/>
        </w:rPr>
      </w:pPr>
      <w:r w:rsidRPr="0006483B">
        <w:rPr>
          <w:rFonts w:cs="Helvetica"/>
          <w:bCs/>
          <w:noProof w:val="0"/>
          <w:color w:val="000000"/>
          <w:sz w:val="18"/>
          <w:szCs w:val="24"/>
          <w:lang w:val="en-US"/>
        </w:rPr>
        <w:t>PEDRO MANUEL SOARES DE OLIVEIRA RODRIGUES</w:t>
      </w:r>
    </w:p>
    <w:p w:rsidR="00257B7A" w:rsidRPr="0006483B" w:rsidRDefault="00257B7A" w:rsidP="00257B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b/>
          <w:bCs/>
          <w:noProof w:val="0"/>
          <w:color w:val="0000FF"/>
          <w:sz w:val="18"/>
          <w:szCs w:val="24"/>
          <w:lang w:val="en-US"/>
        </w:rPr>
      </w:pPr>
      <w:r w:rsidRPr="0006483B">
        <w:rPr>
          <w:rFonts w:cs="Helvetica"/>
          <w:b/>
          <w:bCs/>
          <w:noProof w:val="0"/>
          <w:color w:val="0000FF"/>
          <w:sz w:val="18"/>
          <w:szCs w:val="24"/>
          <w:lang w:val="en-US"/>
        </w:rPr>
        <w:t>O CONTRIBUTO DE LE CORBUSIER PARA A CONSTRUÇÃO DE UM MÓDULO ÀESCALA HUMANA</w:t>
      </w:r>
    </w:p>
    <w:p w:rsidR="00257B7A" w:rsidRDefault="00257B7A" w:rsidP="00A9074B">
      <w:pPr>
        <w:spacing w:after="0"/>
        <w:contextualSpacing/>
        <w:rPr>
          <w:bCs/>
          <w:sz w:val="18"/>
        </w:rPr>
      </w:pPr>
    </w:p>
    <w:p w:rsidR="00257B7A" w:rsidRDefault="00257B7A" w:rsidP="00A9074B">
      <w:pPr>
        <w:spacing w:after="0"/>
        <w:contextualSpacing/>
        <w:rPr>
          <w:bCs/>
          <w:sz w:val="18"/>
        </w:rPr>
      </w:pPr>
      <w:r>
        <w:rPr>
          <w:bCs/>
          <w:sz w:val="18"/>
        </w:rPr>
        <w:t>21</w:t>
      </w:r>
    </w:p>
    <w:p w:rsidR="00257B7A" w:rsidRPr="003A36C9" w:rsidRDefault="00257B7A" w:rsidP="00257B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noProof w:val="0"/>
          <w:sz w:val="18"/>
          <w:szCs w:val="32"/>
          <w:lang w:val="en-US"/>
        </w:rPr>
      </w:pPr>
      <w:r w:rsidRPr="003A36C9">
        <w:rPr>
          <w:rFonts w:cs="Helvetica"/>
          <w:noProof w:val="0"/>
          <w:sz w:val="18"/>
          <w:szCs w:val="32"/>
          <w:lang w:val="en-US"/>
        </w:rPr>
        <w:t>INÊS REDONDO PINTO PEREIRA</w:t>
      </w:r>
    </w:p>
    <w:p w:rsidR="00257B7A" w:rsidRPr="00A9074B" w:rsidRDefault="00257B7A" w:rsidP="00257B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b/>
          <w:noProof w:val="0"/>
          <w:color w:val="0000FF"/>
          <w:sz w:val="18"/>
          <w:szCs w:val="32"/>
          <w:lang w:val="en-US"/>
        </w:rPr>
      </w:pPr>
      <w:r w:rsidRPr="00A9074B">
        <w:rPr>
          <w:rFonts w:cs="Helvetica"/>
          <w:b/>
          <w:noProof w:val="0"/>
          <w:color w:val="0000FF"/>
          <w:sz w:val="18"/>
          <w:szCs w:val="32"/>
          <w:lang w:val="en-US"/>
        </w:rPr>
        <w:t xml:space="preserve">DESIGN EDITORIAL: LAYOUT </w:t>
      </w:r>
      <w:proofErr w:type="gramStart"/>
      <w:r w:rsidRPr="00A9074B">
        <w:rPr>
          <w:rFonts w:cs="Helvetica"/>
          <w:b/>
          <w:noProof w:val="0"/>
          <w:color w:val="0000FF"/>
          <w:sz w:val="18"/>
          <w:szCs w:val="32"/>
          <w:lang w:val="en-US"/>
        </w:rPr>
        <w:t>DO</w:t>
      </w:r>
      <w:proofErr w:type="gramEnd"/>
      <w:r w:rsidRPr="00A9074B">
        <w:rPr>
          <w:rFonts w:cs="Helvetica"/>
          <w:b/>
          <w:noProof w:val="0"/>
          <w:color w:val="0000FF"/>
          <w:sz w:val="18"/>
          <w:szCs w:val="32"/>
          <w:lang w:val="en-US"/>
        </w:rPr>
        <w:t xml:space="preserve"> MANUAL ESCOLAR EM PORTUGAL</w:t>
      </w:r>
    </w:p>
    <w:p w:rsidR="00257B7A" w:rsidRPr="00A9074B" w:rsidRDefault="00257B7A" w:rsidP="00257B7A">
      <w:pPr>
        <w:rPr>
          <w:rFonts w:cs="Helvetica"/>
          <w:b/>
          <w:noProof w:val="0"/>
          <w:color w:val="0000FF"/>
          <w:sz w:val="18"/>
          <w:szCs w:val="24"/>
          <w:lang w:val="en-US"/>
        </w:rPr>
      </w:pPr>
      <w:r w:rsidRPr="00A9074B">
        <w:rPr>
          <w:rFonts w:cs="Helvetica"/>
          <w:b/>
          <w:noProof w:val="0"/>
          <w:color w:val="0000FF"/>
          <w:sz w:val="18"/>
          <w:szCs w:val="24"/>
          <w:lang w:val="en-US"/>
        </w:rPr>
        <w:t>TRANSFORMAÇÕES GRÁFICAS DOS MANUAIS DE PORTUGUÊS E INGLÊS ENTRE 1980 E 2011</w:t>
      </w:r>
    </w:p>
    <w:p w:rsidR="00257B7A" w:rsidRDefault="00257B7A" w:rsidP="00A9074B">
      <w:pPr>
        <w:spacing w:after="0"/>
        <w:contextualSpacing/>
        <w:rPr>
          <w:bCs/>
          <w:sz w:val="18"/>
        </w:rPr>
      </w:pPr>
      <w:r>
        <w:rPr>
          <w:bCs/>
          <w:sz w:val="18"/>
        </w:rPr>
        <w:t>22</w:t>
      </w:r>
    </w:p>
    <w:p w:rsidR="00257B7A" w:rsidRPr="0006483B" w:rsidRDefault="00257B7A" w:rsidP="00257B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noProof w:val="0"/>
          <w:sz w:val="18"/>
          <w:szCs w:val="45"/>
          <w:lang w:val="en-US"/>
        </w:rPr>
      </w:pPr>
      <w:r w:rsidRPr="0006483B">
        <w:rPr>
          <w:rFonts w:cs="Helvetica"/>
          <w:noProof w:val="0"/>
          <w:sz w:val="18"/>
          <w:szCs w:val="45"/>
          <w:lang w:val="en-US"/>
        </w:rPr>
        <w:t>JOÃO TIAGO PINTO OSÓRIO DE CASTRO SANTOS</w:t>
      </w:r>
    </w:p>
    <w:p w:rsidR="00257B7A" w:rsidRPr="0006483B" w:rsidRDefault="00257B7A" w:rsidP="00257B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b/>
          <w:noProof w:val="0"/>
          <w:color w:val="0000FF"/>
          <w:sz w:val="18"/>
          <w:szCs w:val="23"/>
          <w:lang w:val="en-US"/>
        </w:rPr>
      </w:pPr>
      <w:r w:rsidRPr="0006483B">
        <w:rPr>
          <w:rFonts w:cs="Helvetica"/>
          <w:b/>
          <w:noProof w:val="0"/>
          <w:color w:val="0000FF"/>
          <w:sz w:val="18"/>
          <w:szCs w:val="45"/>
          <w:lang w:val="en-US"/>
        </w:rPr>
        <w:t>TRAÇOS DE IDENTIDADE NACIONAL PORTUGUESA, NA CONSTRUÇÃO DE NARRATIVAS DO DESIGN GRÁFICO CONTEMPORÂNEO</w:t>
      </w:r>
    </w:p>
    <w:p w:rsidR="00257B7A" w:rsidRDefault="00257B7A" w:rsidP="00A9074B">
      <w:pPr>
        <w:spacing w:after="0"/>
        <w:contextualSpacing/>
        <w:rPr>
          <w:bCs/>
          <w:sz w:val="18"/>
        </w:rPr>
      </w:pPr>
    </w:p>
    <w:p w:rsidR="00257B7A" w:rsidRDefault="00257B7A" w:rsidP="00A9074B">
      <w:pPr>
        <w:spacing w:after="0"/>
        <w:contextualSpacing/>
        <w:rPr>
          <w:bCs/>
          <w:sz w:val="18"/>
        </w:rPr>
      </w:pPr>
      <w:r>
        <w:rPr>
          <w:bCs/>
          <w:sz w:val="18"/>
        </w:rPr>
        <w:t>23</w:t>
      </w:r>
    </w:p>
    <w:p w:rsidR="00257B7A" w:rsidRPr="003A36C9" w:rsidRDefault="00257B7A" w:rsidP="00257B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cs="Times New Roman"/>
          <w:noProof w:val="0"/>
          <w:sz w:val="18"/>
          <w:szCs w:val="27"/>
          <w:lang w:val="en-US"/>
        </w:rPr>
      </w:pPr>
      <w:r w:rsidRPr="003A36C9">
        <w:rPr>
          <w:rFonts w:cs="Times New Roman"/>
          <w:noProof w:val="0"/>
          <w:sz w:val="18"/>
          <w:szCs w:val="27"/>
          <w:lang w:val="en-US"/>
        </w:rPr>
        <w:t>JORGE MANUEL BARRETO BARBOSA DA CRUZ</w:t>
      </w:r>
    </w:p>
    <w:p w:rsidR="00257B7A" w:rsidRPr="003A36C9" w:rsidRDefault="00257B7A" w:rsidP="00257B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cs="Times New Roman"/>
          <w:b/>
          <w:noProof w:val="0"/>
          <w:color w:val="0000FF"/>
          <w:sz w:val="18"/>
          <w:szCs w:val="27"/>
          <w:lang w:val="en-US"/>
        </w:rPr>
      </w:pPr>
      <w:r w:rsidRPr="003A36C9">
        <w:rPr>
          <w:rFonts w:cs="Times New Roman"/>
          <w:b/>
          <w:noProof w:val="0"/>
          <w:color w:val="0000FF"/>
          <w:sz w:val="18"/>
          <w:szCs w:val="27"/>
          <w:lang w:val="en-US"/>
        </w:rPr>
        <w:t>O DESIGN DAS CAPAS DE DISCOS E A MÚSICA PORTUGUESA NOS ANOS 80: UM ESTUDO SOBRE OS AUTORES E A EMBALAGEM</w:t>
      </w:r>
    </w:p>
    <w:p w:rsidR="00257B7A" w:rsidRDefault="00257B7A" w:rsidP="00A9074B">
      <w:pPr>
        <w:spacing w:after="0"/>
        <w:contextualSpacing/>
        <w:rPr>
          <w:bCs/>
          <w:sz w:val="18"/>
        </w:rPr>
      </w:pPr>
    </w:p>
    <w:p w:rsidR="00257B7A" w:rsidRDefault="00257B7A" w:rsidP="00A9074B">
      <w:pPr>
        <w:spacing w:after="0"/>
        <w:contextualSpacing/>
        <w:rPr>
          <w:bCs/>
          <w:sz w:val="18"/>
        </w:rPr>
      </w:pPr>
      <w:r>
        <w:rPr>
          <w:bCs/>
          <w:sz w:val="18"/>
        </w:rPr>
        <w:t>24</w:t>
      </w:r>
    </w:p>
    <w:p w:rsidR="00257B7A" w:rsidRPr="00F7798A" w:rsidRDefault="00257B7A" w:rsidP="00257B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noProof w:val="0"/>
          <w:color w:val="000000"/>
          <w:sz w:val="18"/>
          <w:szCs w:val="24"/>
          <w:lang w:val="en-US"/>
        </w:rPr>
      </w:pPr>
      <w:r w:rsidRPr="00F7798A">
        <w:rPr>
          <w:rFonts w:cs="Helvetica"/>
          <w:noProof w:val="0"/>
          <w:color w:val="000000"/>
          <w:sz w:val="18"/>
          <w:szCs w:val="24"/>
          <w:lang w:val="en-US"/>
        </w:rPr>
        <w:t>CARLA SUZANA CORREIA DE ASSUNÇÃO DIAS</w:t>
      </w:r>
    </w:p>
    <w:p w:rsidR="00257B7A" w:rsidRPr="00F7798A" w:rsidRDefault="00257B7A" w:rsidP="00257B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b/>
          <w:noProof w:val="0"/>
          <w:color w:val="0000FF"/>
          <w:sz w:val="18"/>
          <w:szCs w:val="24"/>
          <w:lang w:val="en-US"/>
        </w:rPr>
      </w:pPr>
      <w:r w:rsidRPr="00F7798A">
        <w:rPr>
          <w:rFonts w:cs="Helvetica"/>
          <w:b/>
          <w:noProof w:val="0"/>
          <w:color w:val="0000FF"/>
          <w:sz w:val="18"/>
          <w:szCs w:val="24"/>
          <w:lang w:val="en-US"/>
        </w:rPr>
        <w:t>O DESIGN COMO PROCESSO: A METÁFORA DE JOGO ENQUANTO MEIO PARTICIPATIVO</w:t>
      </w:r>
    </w:p>
    <w:p w:rsidR="00257B7A" w:rsidRDefault="00257B7A" w:rsidP="00A9074B">
      <w:pPr>
        <w:spacing w:after="0"/>
        <w:contextualSpacing/>
        <w:rPr>
          <w:bCs/>
          <w:sz w:val="18"/>
        </w:rPr>
      </w:pPr>
    </w:p>
    <w:p w:rsidR="00257B7A" w:rsidRDefault="00257B7A" w:rsidP="00A9074B">
      <w:pPr>
        <w:spacing w:after="0"/>
        <w:contextualSpacing/>
        <w:rPr>
          <w:bCs/>
          <w:sz w:val="18"/>
        </w:rPr>
      </w:pPr>
      <w:r>
        <w:rPr>
          <w:bCs/>
          <w:sz w:val="18"/>
        </w:rPr>
        <w:t>25</w:t>
      </w:r>
    </w:p>
    <w:p w:rsidR="00672D4C" w:rsidRPr="003A36C9" w:rsidRDefault="00672D4C" w:rsidP="00A9074B">
      <w:pPr>
        <w:spacing w:after="0"/>
        <w:contextualSpacing/>
        <w:rPr>
          <w:bCs/>
          <w:sz w:val="18"/>
        </w:rPr>
      </w:pPr>
      <w:r w:rsidRPr="003A36C9">
        <w:rPr>
          <w:bCs/>
          <w:sz w:val="18"/>
        </w:rPr>
        <w:t>VÍTOR ALMEIDA</w:t>
      </w:r>
    </w:p>
    <w:p w:rsidR="00672D4C" w:rsidRPr="00A9074B" w:rsidRDefault="00672D4C" w:rsidP="00A9074B">
      <w:pPr>
        <w:spacing w:after="0"/>
        <w:contextualSpacing/>
        <w:rPr>
          <w:b/>
          <w:bCs/>
          <w:color w:val="0000FF"/>
          <w:sz w:val="18"/>
        </w:rPr>
      </w:pPr>
      <w:r w:rsidRPr="00A9074B">
        <w:rPr>
          <w:b/>
          <w:bCs/>
          <w:color w:val="0000FF"/>
          <w:sz w:val="18"/>
        </w:rPr>
        <w:t>MEMÓRIA ILUSÃO. FORMAÇÃO E CONTINUIDADE DO OLHAR PRIMEIRO NA CINEMATOGRAFIA</w:t>
      </w:r>
    </w:p>
    <w:p w:rsidR="00672D4C" w:rsidRPr="00A9074B" w:rsidRDefault="00672D4C" w:rsidP="00A9074B">
      <w:pPr>
        <w:spacing w:after="0"/>
        <w:contextualSpacing/>
        <w:rPr>
          <w:b/>
          <w:bCs/>
          <w:sz w:val="18"/>
        </w:rPr>
      </w:pPr>
    </w:p>
    <w:p w:rsidR="00257B7A" w:rsidRDefault="00257B7A" w:rsidP="00257B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noProof w:val="0"/>
          <w:sz w:val="18"/>
          <w:szCs w:val="24"/>
          <w:lang w:val="en-US"/>
        </w:rPr>
      </w:pPr>
      <w:r>
        <w:rPr>
          <w:rFonts w:cs="Times New Roman"/>
          <w:noProof w:val="0"/>
          <w:sz w:val="18"/>
          <w:szCs w:val="24"/>
          <w:lang w:val="en-US"/>
        </w:rPr>
        <w:t>26</w:t>
      </w:r>
    </w:p>
    <w:p w:rsidR="00257B7A" w:rsidRPr="0006483B" w:rsidRDefault="00257B7A" w:rsidP="00257B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noProof w:val="0"/>
          <w:sz w:val="18"/>
          <w:szCs w:val="24"/>
          <w:lang w:val="en-US"/>
        </w:rPr>
      </w:pPr>
      <w:r w:rsidRPr="0006483B">
        <w:rPr>
          <w:rFonts w:cs="Times New Roman"/>
          <w:noProof w:val="0"/>
          <w:sz w:val="18"/>
          <w:szCs w:val="24"/>
          <w:lang w:val="en-US"/>
        </w:rPr>
        <w:t>JOSÉ ALBERTO RIBEIRO DE CAMPOS MARTINS PINTO</w:t>
      </w:r>
    </w:p>
    <w:p w:rsidR="00257B7A" w:rsidRPr="0006483B" w:rsidRDefault="00257B7A" w:rsidP="00257B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 New Roman"/>
          <w:b/>
          <w:noProof w:val="0"/>
          <w:color w:val="0000FF"/>
          <w:sz w:val="18"/>
          <w:szCs w:val="24"/>
          <w:lang w:val="en-US"/>
        </w:rPr>
      </w:pPr>
      <w:r w:rsidRPr="0006483B">
        <w:rPr>
          <w:rFonts w:cs="Times New Roman"/>
          <w:b/>
          <w:noProof w:val="0"/>
          <w:color w:val="0000FF"/>
          <w:sz w:val="18"/>
          <w:szCs w:val="24"/>
          <w:lang w:val="en-US"/>
        </w:rPr>
        <w:t>O SONORO COMO CONCEITO EXPANDIDO NAS PRÁTICAS ARTÍSTICAS CONTEMPORÂNEAS</w:t>
      </w:r>
    </w:p>
    <w:p w:rsidR="00672D4C" w:rsidRPr="00A9074B" w:rsidRDefault="00672D4C" w:rsidP="00A9074B">
      <w:pPr>
        <w:spacing w:after="0"/>
        <w:contextualSpacing/>
        <w:rPr>
          <w:rFonts w:cs="Helvetica"/>
          <w:b/>
          <w:noProof w:val="0"/>
          <w:sz w:val="18"/>
          <w:szCs w:val="50"/>
          <w:lang w:val="en-US"/>
        </w:rPr>
      </w:pPr>
    </w:p>
    <w:p w:rsidR="00257B7A" w:rsidRDefault="00257B7A" w:rsidP="00F779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oefler Text"/>
          <w:bCs/>
          <w:noProof w:val="0"/>
          <w:sz w:val="18"/>
          <w:szCs w:val="37"/>
          <w:lang w:val="en-US"/>
        </w:rPr>
      </w:pPr>
      <w:r>
        <w:rPr>
          <w:rFonts w:cs="Hoefler Text"/>
          <w:bCs/>
          <w:noProof w:val="0"/>
          <w:sz w:val="18"/>
          <w:szCs w:val="37"/>
          <w:lang w:val="en-US"/>
        </w:rPr>
        <w:t>27</w:t>
      </w:r>
    </w:p>
    <w:p w:rsidR="003A36C9" w:rsidRPr="003A36C9" w:rsidRDefault="003A36C9" w:rsidP="00F779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oefler Text"/>
          <w:bCs/>
          <w:noProof w:val="0"/>
          <w:sz w:val="18"/>
          <w:szCs w:val="37"/>
          <w:lang w:val="en-US"/>
        </w:rPr>
      </w:pPr>
      <w:r w:rsidRPr="003A36C9">
        <w:rPr>
          <w:rFonts w:cs="Hoefler Text"/>
          <w:bCs/>
          <w:noProof w:val="0"/>
          <w:sz w:val="18"/>
          <w:szCs w:val="37"/>
          <w:lang w:val="en-US"/>
        </w:rPr>
        <w:t>JOÃO PAULO LIMA DA CUNHA E COSTA</w:t>
      </w:r>
    </w:p>
    <w:p w:rsidR="003A36C9" w:rsidRDefault="003A36C9" w:rsidP="00F779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oefler Text"/>
          <w:b/>
          <w:bCs/>
          <w:noProof w:val="0"/>
          <w:color w:val="0000FF"/>
          <w:sz w:val="18"/>
          <w:szCs w:val="37"/>
          <w:lang w:val="en-US"/>
        </w:rPr>
      </w:pPr>
      <w:r>
        <w:rPr>
          <w:rFonts w:cs="Hoefler Text"/>
          <w:b/>
          <w:bCs/>
          <w:noProof w:val="0"/>
          <w:color w:val="0000FF"/>
          <w:sz w:val="18"/>
          <w:szCs w:val="37"/>
          <w:lang w:val="en-US"/>
        </w:rPr>
        <w:t>TRANSFORMAÇÃO PIROPLÁSTICA NA REALIZAÇÃO ESCULTÓRICA, XISTOS EXFOLIADOS E ARGILAS EXPANDIDAS</w:t>
      </w:r>
    </w:p>
    <w:p w:rsidR="00F7798A" w:rsidRDefault="00F7798A" w:rsidP="00F779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oefler Text"/>
          <w:b/>
          <w:bCs/>
          <w:noProof w:val="0"/>
          <w:color w:val="0000FF"/>
          <w:sz w:val="18"/>
          <w:szCs w:val="37"/>
          <w:lang w:val="en-US"/>
        </w:rPr>
      </w:pPr>
    </w:p>
    <w:p w:rsidR="001D0B4E" w:rsidRDefault="001D0B4E" w:rsidP="001D0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color w:val="000000"/>
          <w:szCs w:val="24"/>
          <w:lang w:val="en-US"/>
        </w:rPr>
      </w:pPr>
    </w:p>
    <w:p w:rsidR="001D0B4E" w:rsidRDefault="001D0B4E" w:rsidP="001D0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noProof w:val="0"/>
          <w:color w:val="111111"/>
          <w:sz w:val="16"/>
          <w:szCs w:val="16"/>
          <w:lang w:val="en-US"/>
        </w:rPr>
      </w:pPr>
    </w:p>
    <w:p w:rsidR="001D0B4E" w:rsidRDefault="001D0B4E" w:rsidP="001D0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noProof w:val="0"/>
          <w:color w:val="040508"/>
          <w:sz w:val="23"/>
          <w:szCs w:val="23"/>
          <w:lang w:val="en-US"/>
        </w:rPr>
      </w:pPr>
    </w:p>
    <w:p w:rsidR="0006483B" w:rsidRDefault="0006483B" w:rsidP="001D0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noProof w:val="0"/>
          <w:color w:val="141413"/>
          <w:sz w:val="18"/>
          <w:szCs w:val="18"/>
          <w:lang w:val="en-US"/>
        </w:rPr>
      </w:pPr>
    </w:p>
    <w:p w:rsidR="0006483B" w:rsidRDefault="0006483B" w:rsidP="001D0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noProof w:val="0"/>
          <w:color w:val="000000"/>
          <w:szCs w:val="24"/>
          <w:lang w:val="en-US"/>
        </w:rPr>
      </w:pPr>
    </w:p>
    <w:p w:rsidR="0006483B" w:rsidRPr="0006483B" w:rsidRDefault="0006483B" w:rsidP="001D0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noProof w:val="0"/>
          <w:color w:val="141413"/>
          <w:sz w:val="18"/>
          <w:szCs w:val="18"/>
          <w:lang w:val="en-US"/>
        </w:rPr>
      </w:pPr>
    </w:p>
    <w:p w:rsidR="0006483B" w:rsidRPr="0006483B" w:rsidRDefault="0006483B" w:rsidP="001D0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noProof w:val="0"/>
          <w:color w:val="141413"/>
          <w:sz w:val="18"/>
          <w:szCs w:val="18"/>
          <w:lang w:val="en-US"/>
        </w:rPr>
      </w:pPr>
    </w:p>
    <w:p w:rsidR="0006483B" w:rsidRDefault="0006483B" w:rsidP="001D0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noProof w:val="0"/>
          <w:color w:val="141413"/>
          <w:sz w:val="18"/>
          <w:szCs w:val="18"/>
          <w:lang w:val="en-US"/>
        </w:rPr>
      </w:pPr>
    </w:p>
    <w:p w:rsidR="0006483B" w:rsidRDefault="0006483B" w:rsidP="001D0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noProof w:val="0"/>
          <w:color w:val="141413"/>
          <w:sz w:val="18"/>
          <w:szCs w:val="18"/>
          <w:lang w:val="en-US"/>
        </w:rPr>
      </w:pPr>
    </w:p>
    <w:p w:rsidR="0006483B" w:rsidRDefault="0006483B" w:rsidP="001D0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noProof w:val="0"/>
          <w:color w:val="141413"/>
          <w:sz w:val="18"/>
          <w:szCs w:val="18"/>
          <w:lang w:val="en-US"/>
        </w:rPr>
      </w:pPr>
    </w:p>
    <w:p w:rsidR="00672D4C" w:rsidRPr="00F7798A" w:rsidRDefault="00672D4C" w:rsidP="001D0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oefler Text"/>
          <w:b/>
          <w:bCs/>
          <w:noProof w:val="0"/>
          <w:color w:val="0000FF"/>
          <w:sz w:val="18"/>
          <w:szCs w:val="37"/>
          <w:lang w:val="en-US"/>
        </w:rPr>
      </w:pPr>
    </w:p>
    <w:sectPr w:rsidR="00672D4C" w:rsidRPr="00F7798A" w:rsidSect="00672D4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skerville Semibold">
    <w:panose1 w:val="02020702070400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Helvetica Neue UltraLight">
    <w:panose1 w:val="020002060000000200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08C1CD2"/>
    <w:multiLevelType w:val="hybridMultilevel"/>
    <w:tmpl w:val="0EB6A5C2"/>
    <w:lvl w:ilvl="0" w:tplc="5696304A">
      <w:numFmt w:val="bullet"/>
      <w:lvlText w:val="-"/>
      <w:lvlJc w:val="left"/>
      <w:pPr>
        <w:ind w:left="720" w:hanging="360"/>
      </w:pPr>
      <w:rPr>
        <w:rFonts w:ascii="Baskerville Semibold" w:eastAsiaTheme="minorHAnsi" w:hAnsi="Baskerville Semibold" w:cs="Baskerville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72D4C"/>
    <w:rsid w:val="0006483B"/>
    <w:rsid w:val="001D0B4E"/>
    <w:rsid w:val="00257B7A"/>
    <w:rsid w:val="003A36C9"/>
    <w:rsid w:val="00672D4C"/>
    <w:rsid w:val="00A9074B"/>
    <w:rsid w:val="00D405D2"/>
    <w:rsid w:val="00E6597D"/>
    <w:rsid w:val="00F16F51"/>
    <w:rsid w:val="00F7798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18"/>
    <w:rPr>
      <w:noProof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0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3027</Characters>
  <Application>Microsoft Word 12.0.0</Application>
  <DocSecurity>0</DocSecurity>
  <Lines>25</Lines>
  <Paragraphs>6</Paragraphs>
  <ScaleCrop>false</ScaleCrop>
  <Company>AQF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Pintura</dc:creator>
  <cp:keywords/>
  <cp:lastModifiedBy>Pintura</cp:lastModifiedBy>
  <cp:revision>2</cp:revision>
  <dcterms:created xsi:type="dcterms:W3CDTF">2011-05-24T23:28:00Z</dcterms:created>
  <dcterms:modified xsi:type="dcterms:W3CDTF">2011-05-24T23:28:00Z</dcterms:modified>
</cp:coreProperties>
</file>